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D9" w:rsidRDefault="003A7760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3"/>
        <w:gridCol w:w="4351"/>
        <w:gridCol w:w="1480"/>
        <w:gridCol w:w="4231"/>
      </w:tblGrid>
      <w:tr w:rsidR="005D51D9">
        <w:tc>
          <w:tcPr>
            <w:tcW w:w="1000" w:type="dxa"/>
            <w:noWrap/>
          </w:tcPr>
          <w:p w:rsidR="005D51D9" w:rsidRDefault="003A776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D51D9" w:rsidRDefault="003A776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D51D9" w:rsidRDefault="003A776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D51D9" w:rsidRDefault="003A7760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5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6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1.3.1 Informacje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r>
              <w:t>https://sprozyca.bip.wikom.pl/strona/struktura-wlasnosciowa-maj</w:t>
            </w:r>
            <w:r>
              <w:t>atek</w:t>
            </w:r>
          </w:p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7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r>
              <w:t>https://sprozyca.bip.wikom.pl/strona/strona-glowna</w:t>
            </w:r>
          </w:p>
          <w:p w:rsidR="005D51D9" w:rsidRDefault="003A7760">
            <w:r>
              <w:t>https://sprozyca.bip.wikom.pl/strona/struktura-wlasnosciowa-majatek</w:t>
            </w:r>
          </w:p>
          <w:p w:rsidR="005D51D9" w:rsidRDefault="003A7760">
            <w:r>
              <w:t>https://sprozyca.bip.wikom.pl/strona/sposob-zalatwiania-spraw</w:t>
            </w:r>
          </w:p>
          <w:p w:rsidR="005D51D9" w:rsidRDefault="003A7760">
            <w:r>
              <w:t>https://sprozyca.bip.wikom.pl/strona/zasady-naboru</w:t>
            </w:r>
          </w:p>
          <w:p w:rsidR="005D51D9" w:rsidRDefault="003A7760">
            <w:r>
              <w:t>https://sprozyca.bip.wikom.pl/strona/kontrole</w:t>
            </w:r>
          </w:p>
          <w:p w:rsidR="005D51D9" w:rsidRDefault="003A7760">
            <w:r>
              <w:t>https://sprozyca.bip.wikom.pl/strona/epuap</w:t>
            </w:r>
          </w:p>
          <w:p w:rsidR="005D51D9" w:rsidRDefault="003A7760">
            <w:r>
              <w:t>https://sprozyca.bip.wikom.pl/strona/epuap</w:t>
            </w:r>
          </w:p>
          <w:p w:rsidR="005D51D9" w:rsidRDefault="003A7760">
            <w:r>
              <w:t>https://sprozyca.bip.wikom.pl/strona/epuap</w:t>
            </w:r>
          </w:p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8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9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10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11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12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13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14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16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17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18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19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20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21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22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23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24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25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26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27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28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29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30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31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32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33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34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35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lastRenderedPageBreak/>
              <w:t>36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37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38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39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40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41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42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43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44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45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korekty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46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47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48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  <w:tr w:rsidR="005D51D9">
        <w:tc>
          <w:tcPr>
            <w:tcW w:w="0" w:type="auto"/>
            <w:noWrap/>
          </w:tcPr>
          <w:p w:rsidR="005D51D9" w:rsidRDefault="003A7760">
            <w:r>
              <w:t>49</w:t>
            </w:r>
          </w:p>
        </w:tc>
        <w:tc>
          <w:tcPr>
            <w:tcW w:w="0" w:type="auto"/>
            <w:noWrap/>
          </w:tcPr>
          <w:p w:rsidR="005D51D9" w:rsidRDefault="003A776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D51D9" w:rsidRDefault="003A77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D51D9" w:rsidRDefault="005D51D9"/>
        </w:tc>
      </w:tr>
    </w:tbl>
    <w:p w:rsidR="003A7760" w:rsidRDefault="003A7760"/>
    <w:sectPr w:rsidR="003A776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1D9"/>
    <w:rsid w:val="003A7760"/>
    <w:rsid w:val="005D51D9"/>
    <w:rsid w:val="00E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D1529-F7EF-4E2B-973C-AA2ACCAB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2025-03-31T09:40:00Z</dcterms:created>
  <dcterms:modified xsi:type="dcterms:W3CDTF">2025-03-31T09:40:00Z</dcterms:modified>
  <cp:category/>
</cp:coreProperties>
</file>